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431" w:rsidRDefault="00DD394E" w:rsidP="00DD394E">
      <w:pPr>
        <w:jc w:val="both"/>
      </w:pPr>
      <w:r>
        <w:tab/>
      </w:r>
    </w:p>
    <w:p w:rsidR="00814431" w:rsidRPr="00F06BC9" w:rsidRDefault="00307E65" w:rsidP="00DD394E">
      <w:pPr>
        <w:jc w:val="both"/>
        <w:rPr>
          <w:b/>
        </w:rPr>
      </w:pPr>
      <w:r>
        <w:rPr>
          <w:b/>
        </w:rPr>
        <w:t xml:space="preserve">RUANG PEMBINAAN (bagian </w:t>
      </w:r>
      <w:r>
        <w:rPr>
          <w:b/>
          <w:lang w:val="en-US"/>
        </w:rPr>
        <w:t>V</w:t>
      </w:r>
      <w:r w:rsidR="00F06BC9">
        <w:rPr>
          <w:b/>
        </w:rPr>
        <w:t>)</w:t>
      </w:r>
    </w:p>
    <w:p w:rsidR="00CF1B51" w:rsidRDefault="00CF1B51" w:rsidP="00B72B26">
      <w:pPr>
        <w:jc w:val="center"/>
      </w:pPr>
      <w:bookmarkStart w:id="0" w:name="_GoBack"/>
      <w:bookmarkEnd w:id="0"/>
      <w:r>
        <w:rPr>
          <w:noProof/>
          <w:lang w:val="en-US"/>
        </w:rPr>
        <w:drawing>
          <wp:inline distT="0" distB="0" distL="0" distR="0">
            <wp:extent cx="4762500" cy="1581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762500" cy="1581150"/>
                    </a:xfrm>
                    <a:prstGeom prst="rect">
                      <a:avLst/>
                    </a:prstGeom>
                    <a:noFill/>
                    <a:ln w="9525">
                      <a:noFill/>
                      <a:miter lim="800000"/>
                      <a:headEnd/>
                      <a:tailEnd/>
                    </a:ln>
                  </pic:spPr>
                </pic:pic>
              </a:graphicData>
            </a:graphic>
          </wp:inline>
        </w:drawing>
      </w:r>
    </w:p>
    <w:p w:rsidR="00B72B26" w:rsidRPr="00AF46ED" w:rsidRDefault="00AF46ED" w:rsidP="00AF46ED">
      <w:pPr>
        <w:ind w:left="1440" w:firstLine="720"/>
        <w:jc w:val="both"/>
        <w:rPr>
          <w:rFonts w:ascii="Algerian" w:hAnsi="Algerian"/>
          <w:b/>
          <w:i/>
        </w:rPr>
      </w:pPr>
      <w:r>
        <w:rPr>
          <w:b/>
          <w:i/>
          <w:lang w:val="en-US"/>
        </w:rPr>
        <w:t xml:space="preserve">   </w:t>
      </w:r>
      <w:r w:rsidR="00B72B26" w:rsidRPr="00AF46ED">
        <w:rPr>
          <w:rFonts w:ascii="Algerian" w:hAnsi="Algerian"/>
          <w:b/>
          <w:i/>
        </w:rPr>
        <w:t>5. “Aku Haus” (Yohanes 19:28)</w:t>
      </w:r>
    </w:p>
    <w:p w:rsidR="00B72B26" w:rsidRDefault="00B72B26" w:rsidP="00B72B26">
      <w:pPr>
        <w:jc w:val="both"/>
      </w:pPr>
      <w:r>
        <w:tab/>
        <w:t>Penderitaan Yesus dikayu salib semakin memperlihatkan diri-Nya adalah “manusia”. Salah sifat manusia adalah bahwa dirinya tidak tahan dengan rasa haus. Terlebih ketika hal tersebut memerlukan sebuah upaya seluruh tenaga dalam menghadapi sebuah penderitaan yang melelahkan. Rasa haus itupun muncul ketika matahari semakin terik. Sementara tubuh manusia sangat membutuhkan air ketika suhu panas diluar tubuhnya sangat tinggi sekali. Energi yang keluar pada saat itu bukan saja karena terik matahari, tetapi juga seluruh tenaga sudah dikeluarkan sejak memilkul salib menuju bukit Golgota.</w:t>
      </w:r>
    </w:p>
    <w:p w:rsidR="007711AD" w:rsidRDefault="007711AD" w:rsidP="00B72B26">
      <w:pPr>
        <w:jc w:val="both"/>
        <w:rPr>
          <w:sz w:val="26"/>
          <w:szCs w:val="26"/>
          <w:vertAlign w:val="superscript"/>
        </w:rPr>
      </w:pPr>
      <w:r>
        <w:tab/>
        <w:t>Rasa haus yang dialami Yesus ketika berada di kayu salib bagi orang banyak melihat hal itu semakin meyakinkan mereka bahwa apa yang mereka katakan tentang Yesus, ternyata benar. Bahwa Ia adalah manusia, yang memiliki ibu bernama Maria dan ayahnya adalah Yusuf. Sifat kemanusiaan Yesus begitu nyata ketika Ia merasakan “haus”.</w:t>
      </w:r>
      <w:r w:rsidR="005829A2">
        <w:t xml:space="preserve"> Ada yang menulis tentang penderitaan Yesus ini, bahwa ketika Yesus merasakan kehausan, dia berpendapat bahwa </w:t>
      </w:r>
      <w:r w:rsidR="005829A2">
        <w:rPr>
          <w:sz w:val="26"/>
          <w:szCs w:val="26"/>
        </w:rPr>
        <w:t>rasa haus itu disebabkan oleh habisnya darah, dan demam yang disebabkan oleh iritasi yang disebabkan oleh karena selama empat jam tergantung dengan penuh luka-luka yang sangat menyedihkan. ketika beban tubuh-Nya pada posisi terpaku tergantung menariknya ke bawah, dan luka-luka-Nya. Kesakitan yang luar biasa itu menyebabkan demam tinggi. Penderitaan itu menyebabkan mulut-Nya menjadi kering dan membuat kerongkongannya panas.</w:t>
      </w:r>
      <w:r w:rsidR="005829A2">
        <w:rPr>
          <w:sz w:val="26"/>
          <w:szCs w:val="26"/>
          <w:vertAlign w:val="superscript"/>
        </w:rPr>
        <w:t xml:space="preserve">1 </w:t>
      </w:r>
    </w:p>
    <w:p w:rsidR="00AF46ED" w:rsidRDefault="00B815A3" w:rsidP="00B72B26">
      <w:pPr>
        <w:jc w:val="both"/>
        <w:rPr>
          <w:sz w:val="26"/>
          <w:szCs w:val="26"/>
          <w:lang w:val="en-US"/>
        </w:rPr>
      </w:pPr>
      <w:r>
        <w:rPr>
          <w:sz w:val="26"/>
          <w:szCs w:val="26"/>
          <w:vertAlign w:val="superscript"/>
        </w:rPr>
        <w:tab/>
      </w:r>
      <w:r>
        <w:rPr>
          <w:sz w:val="26"/>
          <w:szCs w:val="26"/>
        </w:rPr>
        <w:t xml:space="preserve">Perkataan Yesus ini merupakan sebuah nubuatan pada masa Perjanjian Lama. </w:t>
      </w:r>
      <w:r w:rsidR="00723171">
        <w:rPr>
          <w:sz w:val="26"/>
          <w:szCs w:val="26"/>
        </w:rPr>
        <w:t xml:space="preserve">Apa yang terjadi pada diri Yesus ketika Ia berteriak “Aku Haus”, menggambarkan bagaimana penderitaan yang sedang dialami Yesus sangat berat. Rasa “haus” memberikan makna kepada semua orang yang ada pada saat itu menyaksikan betapa menderitanya Yesus, dan itu sangat memilukan. Penderitaan itu bukan sampai disitu, pasukan Romawi yang terus </w:t>
      </w:r>
      <w:r w:rsidR="00723171">
        <w:rPr>
          <w:sz w:val="26"/>
          <w:szCs w:val="26"/>
        </w:rPr>
        <w:lastRenderedPageBreak/>
        <w:t xml:space="preserve">berjaga disitu bukan memberikan air tetapi anggur asam. Tindakan yang sama sekali tidak bersahabat. </w:t>
      </w:r>
    </w:p>
    <w:p w:rsidR="00AF46ED" w:rsidRDefault="00AF46ED" w:rsidP="00B72B26">
      <w:pPr>
        <w:jc w:val="both"/>
        <w:rPr>
          <w:sz w:val="26"/>
          <w:szCs w:val="26"/>
          <w:lang w:val="en-US"/>
        </w:rPr>
      </w:pPr>
    </w:p>
    <w:p w:rsidR="00B815A3" w:rsidRDefault="00723171" w:rsidP="00B72B26">
      <w:pPr>
        <w:jc w:val="both"/>
        <w:rPr>
          <w:b/>
          <w:i/>
          <w:sz w:val="26"/>
          <w:szCs w:val="26"/>
        </w:rPr>
      </w:pPr>
      <w:r>
        <w:rPr>
          <w:sz w:val="26"/>
          <w:szCs w:val="26"/>
        </w:rPr>
        <w:t>Keadaan secara manusiawi sudah kekurangan cairan tetapi terus menjadi bahan tertawaan orang banyak pada saat itu. Dalam kesesakan itulah Yesus masih terus merasakan kesakitan melalui perlakuan oleh tentara  Romawi. Nubuatan atau ungkapan Pemazmur yang menaikan doa kepada Allah ditengah-tengah ke</w:t>
      </w:r>
      <w:r w:rsidR="00E52532">
        <w:rPr>
          <w:sz w:val="26"/>
          <w:szCs w:val="26"/>
        </w:rPr>
        <w:t>sesakan dan penderitaan tergenapi</w:t>
      </w:r>
      <w:r>
        <w:rPr>
          <w:sz w:val="26"/>
          <w:szCs w:val="26"/>
        </w:rPr>
        <w:t xml:space="preserve"> pada penderitaan Yesus. Ungkapan Pemazmur tersebut adalah: </w:t>
      </w:r>
      <w:r>
        <w:rPr>
          <w:b/>
          <w:i/>
          <w:sz w:val="26"/>
          <w:szCs w:val="26"/>
        </w:rPr>
        <w:t>“...bahkan mereka memberi aku makan racun, dan pada waktu aku haus mereka memberi aku minum anggur asam...” (Maz. 69:22)</w:t>
      </w:r>
      <w:r w:rsidR="00E52532">
        <w:rPr>
          <w:b/>
          <w:i/>
          <w:sz w:val="26"/>
          <w:szCs w:val="26"/>
        </w:rPr>
        <w:t>.</w:t>
      </w:r>
    </w:p>
    <w:p w:rsidR="00CF6572" w:rsidRDefault="00CF6572" w:rsidP="00B72B26">
      <w:pPr>
        <w:jc w:val="both"/>
        <w:rPr>
          <w:sz w:val="26"/>
          <w:szCs w:val="26"/>
        </w:rPr>
      </w:pPr>
      <w:r>
        <w:rPr>
          <w:sz w:val="26"/>
          <w:szCs w:val="26"/>
        </w:rPr>
        <w:tab/>
        <w:t>Dalam Injil Yohanes dikatakan bagaimana reaksi mereka ketika mendengar teriakan Yesus: “Aku Haus”, mereka lalu mencucukan bunga karang, yang telah dicelupkan anggur asam, pada sebatang “hisop”. Kata “hisop” ini mengingatkan peristiwa Paskah Yahudi. Di mana Musa menyuruh tua-tua Israel untuk mengambil seikat “hisop” dan mencelupkannya dalam darah yang ada dalam sebuah pasu.</w:t>
      </w:r>
    </w:p>
    <w:p w:rsidR="00CF6572" w:rsidRPr="003B0D5B" w:rsidRDefault="00CF6572" w:rsidP="00B72B26">
      <w:pPr>
        <w:jc w:val="both"/>
        <w:rPr>
          <w:sz w:val="26"/>
          <w:szCs w:val="26"/>
        </w:rPr>
      </w:pPr>
      <w:r>
        <w:rPr>
          <w:sz w:val="26"/>
          <w:szCs w:val="26"/>
        </w:rPr>
        <w:tab/>
        <w:t>Hisop adalah jenis tumbuhan-tumbuhan yang hanya tumbuh di Mesir, yang biasanya dalam ibadah orang Yahudi, sering digunakan untuk</w:t>
      </w:r>
      <w:r w:rsidR="00DB719A">
        <w:rPr>
          <w:sz w:val="26"/>
          <w:szCs w:val="26"/>
        </w:rPr>
        <w:t xml:space="preserve"> ibadah penyucian. Satu buku tafsir mengatkan bahwa </w:t>
      </w:r>
      <w:r w:rsidR="00DB719A" w:rsidRPr="00DB719A">
        <w:rPr>
          <w:b/>
          <w:i/>
          <w:sz w:val="26"/>
          <w:szCs w:val="26"/>
        </w:rPr>
        <w:t>“hisop”</w:t>
      </w:r>
      <w:r w:rsidR="00DB719A">
        <w:rPr>
          <w:sz w:val="26"/>
          <w:szCs w:val="26"/>
        </w:rPr>
        <w:t xml:space="preserve"> adalah jenis tanaman yang batangnya sangat panjang, dan kemungkin itu yang diungkapkan dalam Yohanes 19:22. Kata </w:t>
      </w:r>
      <w:r w:rsidR="00DB719A" w:rsidRPr="00DB719A">
        <w:rPr>
          <w:b/>
          <w:i/>
          <w:sz w:val="26"/>
          <w:szCs w:val="26"/>
        </w:rPr>
        <w:t>“hisop”</w:t>
      </w:r>
      <w:r w:rsidR="00DB719A">
        <w:rPr>
          <w:sz w:val="26"/>
          <w:szCs w:val="26"/>
        </w:rPr>
        <w:t xml:space="preserve"> dalam Perjanjian Lama, khususnya dalam Keluaran 12:22 memberikan gambaran bahwa </w:t>
      </w:r>
      <w:r w:rsidR="00DB719A" w:rsidRPr="00DB719A">
        <w:rPr>
          <w:b/>
          <w:i/>
          <w:sz w:val="26"/>
          <w:szCs w:val="26"/>
        </w:rPr>
        <w:t>“hisop”</w:t>
      </w:r>
      <w:r w:rsidR="00DB719A">
        <w:rPr>
          <w:sz w:val="26"/>
          <w:szCs w:val="26"/>
        </w:rPr>
        <w:t xml:space="preserve"> digunakan untuk menyelamatkan umat Israel dari tanah perbudakan. Sedangkan hisop yang digunakan dalam Injil Yohanes dapat diartikan bahwa Penderitaan Yesus di atas kayu Salib telah membawa umat manusia kep</w:t>
      </w:r>
      <w:r w:rsidR="003B0D5B">
        <w:rPr>
          <w:sz w:val="26"/>
          <w:szCs w:val="26"/>
        </w:rPr>
        <w:t xml:space="preserve">ada keselamatan. Hisop telah mengingatkan dan membawa kita semua pada Darah Anak domba yang dioleskan ke palang pintu tiap rumah umat Israel sehingga selamat dari kematian. Tulisan Yohanes memberikan makna bahwa pengorbanan Yesus adalah Darah Paskah Allah yang menyelamatkan umat manusia dari kematian kekal. </w:t>
      </w:r>
      <w:r w:rsidR="003B0D5B">
        <w:rPr>
          <w:sz w:val="26"/>
          <w:szCs w:val="26"/>
          <w:vertAlign w:val="superscript"/>
        </w:rPr>
        <w:t xml:space="preserve">2 </w:t>
      </w:r>
    </w:p>
    <w:p w:rsidR="00AF46ED" w:rsidRDefault="00E52532" w:rsidP="00B72B26">
      <w:pPr>
        <w:jc w:val="both"/>
        <w:rPr>
          <w:sz w:val="26"/>
          <w:szCs w:val="26"/>
          <w:lang w:val="en-US"/>
        </w:rPr>
      </w:pPr>
      <w:r>
        <w:rPr>
          <w:sz w:val="26"/>
          <w:szCs w:val="26"/>
        </w:rPr>
        <w:tab/>
      </w:r>
      <w:r w:rsidR="0009562C">
        <w:rPr>
          <w:sz w:val="26"/>
          <w:szCs w:val="26"/>
        </w:rPr>
        <w:t xml:space="preserve">Minggu Pra Paskah III menjadi sebuah perayaan yang bukan hanya mengingatkan penderitaan dan kesengsaraan Yesus dalam menanggung segala dosa manusia. Tetapi di Minggu Pra Paskah III ini kita semua kembali diajak menghayati untuk tetap berjalan pada kebenaran. Ketaatan dan kesetiaan yang diperlihatkan Yesus sampai dikayu salib, bukan sebuah sikap atau tindakan pencitraan. Apa yang diperlihatkan Yesus adalah bekerja atau menjalankan amanat sebagai utusan TUHAN bukan setengah hati, bukan juga mau yang enaknya saja. Tetapi menjadi “alat TUHAN”, suka atau tidak suka, seseorang harus siap untuk dihina dan dicaci makin. </w:t>
      </w:r>
    </w:p>
    <w:p w:rsidR="00AF46ED" w:rsidRDefault="00AF46ED" w:rsidP="00B72B26">
      <w:pPr>
        <w:jc w:val="both"/>
        <w:rPr>
          <w:sz w:val="26"/>
          <w:szCs w:val="26"/>
          <w:lang w:val="en-US"/>
        </w:rPr>
      </w:pPr>
    </w:p>
    <w:p w:rsidR="00AF46ED" w:rsidRDefault="00AF46ED" w:rsidP="00B72B26">
      <w:pPr>
        <w:jc w:val="both"/>
        <w:rPr>
          <w:sz w:val="26"/>
          <w:szCs w:val="26"/>
          <w:lang w:val="en-US"/>
        </w:rPr>
      </w:pPr>
    </w:p>
    <w:p w:rsidR="00E52532" w:rsidRDefault="0009562C" w:rsidP="00B72B26">
      <w:pPr>
        <w:jc w:val="both"/>
        <w:rPr>
          <w:sz w:val="26"/>
          <w:szCs w:val="26"/>
        </w:rPr>
      </w:pPr>
      <w:r>
        <w:rPr>
          <w:sz w:val="26"/>
          <w:szCs w:val="26"/>
        </w:rPr>
        <w:t>Dengan kata lain “setia sampai akhir”</w:t>
      </w:r>
      <w:r w:rsidR="00FA63E5">
        <w:rPr>
          <w:sz w:val="26"/>
          <w:szCs w:val="26"/>
        </w:rPr>
        <w:t xml:space="preserve">. Anggur asam pun, Yesus harus minum. Bukan hanya yang manis saja kita mau menerima, tetapi hal yang pahitpun kita harus juga menerimanya. Itulah arti sebuah tanggung jawab. </w:t>
      </w:r>
      <w:r w:rsidR="0012461F">
        <w:rPr>
          <w:sz w:val="26"/>
          <w:szCs w:val="26"/>
        </w:rPr>
        <w:t xml:space="preserve">Yesus telah memberikan seluruh hidup-Nya bukan semua orang yang percaya kepada-Nya. Sehingga ketika jalani hidup ini sekali pahit tetapi sesungguh-Nya Ia sudah lebih dahulu merasakannya di atas kayu salib. </w:t>
      </w:r>
    </w:p>
    <w:p w:rsidR="00F06BC9" w:rsidRDefault="00F06BC9" w:rsidP="00B72B26">
      <w:pPr>
        <w:jc w:val="both"/>
        <w:rPr>
          <w:sz w:val="26"/>
          <w:szCs w:val="26"/>
        </w:rPr>
      </w:pPr>
      <w:r>
        <w:rPr>
          <w:sz w:val="26"/>
          <w:szCs w:val="26"/>
        </w:rPr>
        <w:tab/>
        <w:t>Masa Pademi Covid seperti sekarang ini, memang bagi kita sangat tidak menyenangkan. Karena banyak sekali kegiatan dan aktifitas kita berkurang. Bahkan juga tidak sedikit yang harus kehilangan pekerjaan. Di tengah kondisi dan situasi yang demikian biarlah kita tetap setiap. Kita tidak menghendaki hal tersebut, tetapi kita semua terpanggil untuk terus setia dalam menghadapi semua tantangan tersebut. Kepahitan dan penderitaan kita akan diganti dengan kebahagiaan kita. Yesus pernah berkata bahwa tidak ada satu orangpun yang merampas kegembiraan kita dari pada kita (band. Yoh. 16:22). TUHAN memberkati kita semua</w:t>
      </w:r>
    </w:p>
    <w:p w:rsidR="00F06BC9" w:rsidRPr="00F06BC9" w:rsidRDefault="00F06BC9" w:rsidP="00F06BC9">
      <w:pPr>
        <w:jc w:val="center"/>
        <w:rPr>
          <w:b/>
          <w:sz w:val="26"/>
          <w:szCs w:val="26"/>
        </w:rPr>
      </w:pPr>
      <w:r>
        <w:rPr>
          <w:b/>
          <w:sz w:val="26"/>
          <w:szCs w:val="26"/>
        </w:rPr>
        <w:t>--------------------</w:t>
      </w:r>
    </w:p>
    <w:p w:rsidR="00F06BC9" w:rsidRPr="00F06BC9" w:rsidRDefault="00F06BC9" w:rsidP="00F06BC9">
      <w:pPr>
        <w:jc w:val="right"/>
        <w:rPr>
          <w:b/>
          <w:i/>
          <w:sz w:val="26"/>
          <w:szCs w:val="26"/>
        </w:rPr>
      </w:pPr>
      <w:r>
        <w:rPr>
          <w:b/>
          <w:i/>
          <w:sz w:val="26"/>
          <w:szCs w:val="26"/>
        </w:rPr>
        <w:t>(bersambung)</w:t>
      </w:r>
    </w:p>
    <w:p w:rsidR="00E52532" w:rsidRPr="00E52532" w:rsidRDefault="00E52532" w:rsidP="00B72B26">
      <w:pPr>
        <w:jc w:val="both"/>
        <w:rPr>
          <w:sz w:val="26"/>
          <w:szCs w:val="26"/>
        </w:rPr>
      </w:pPr>
      <w:r>
        <w:rPr>
          <w:sz w:val="26"/>
          <w:szCs w:val="26"/>
        </w:rPr>
        <w:tab/>
      </w:r>
    </w:p>
    <w:p w:rsidR="005829A2" w:rsidRDefault="005829A2" w:rsidP="00B72B26">
      <w:pPr>
        <w:jc w:val="both"/>
        <w:rPr>
          <w:sz w:val="26"/>
          <w:szCs w:val="26"/>
        </w:rPr>
      </w:pPr>
      <w:r>
        <w:rPr>
          <w:sz w:val="26"/>
          <w:szCs w:val="26"/>
        </w:rPr>
        <w:t>Sumber</w:t>
      </w:r>
    </w:p>
    <w:p w:rsidR="005829A2" w:rsidRDefault="005829A2" w:rsidP="005829A2">
      <w:pPr>
        <w:pStyle w:val="ListParagraph"/>
        <w:numPr>
          <w:ilvl w:val="0"/>
          <w:numId w:val="2"/>
        </w:numPr>
        <w:jc w:val="both"/>
      </w:pPr>
      <w:r>
        <w:t xml:space="preserve">Aldorio Flavius Lele, </w:t>
      </w:r>
      <w:r>
        <w:rPr>
          <w:b/>
        </w:rPr>
        <w:t xml:space="preserve">“Makna Tujuh Perkataan Yesus di Salib bagi orang percaya </w:t>
      </w:r>
      <w:r>
        <w:t>(Skripsi), Aldorio.,fix.com</w:t>
      </w:r>
    </w:p>
    <w:p w:rsidR="003B0D5B" w:rsidRDefault="003B0D5B" w:rsidP="005829A2">
      <w:pPr>
        <w:pStyle w:val="ListParagraph"/>
        <w:numPr>
          <w:ilvl w:val="0"/>
          <w:numId w:val="2"/>
        </w:numPr>
        <w:jc w:val="both"/>
      </w:pPr>
      <w:r>
        <w:t xml:space="preserve">William Barclay, </w:t>
      </w:r>
      <w:r>
        <w:rPr>
          <w:b/>
        </w:rPr>
        <w:t>“Pemahaman Alkitab Setiap Hari</w:t>
      </w:r>
      <w:r w:rsidR="00BD4105">
        <w:rPr>
          <w:b/>
        </w:rPr>
        <w:t xml:space="preserve"> (Injil Yohanes)</w:t>
      </w:r>
      <w:r>
        <w:rPr>
          <w:b/>
        </w:rPr>
        <w:t>”,</w:t>
      </w:r>
      <w:r>
        <w:t xml:space="preserve"> BPK Gunung Mulia, Jakarta, 1991 </w:t>
      </w:r>
    </w:p>
    <w:p w:rsidR="005829A2" w:rsidRPr="005829A2" w:rsidRDefault="00FA63E5" w:rsidP="005829A2">
      <w:pPr>
        <w:pStyle w:val="ListParagraph"/>
        <w:numPr>
          <w:ilvl w:val="0"/>
          <w:numId w:val="2"/>
        </w:numPr>
        <w:jc w:val="both"/>
      </w:pPr>
      <w:r>
        <w:t>Alkitab, Lembaga Alkitab Indonesia, 2001</w:t>
      </w:r>
    </w:p>
    <w:p w:rsidR="00B72B26" w:rsidRPr="00B72B26" w:rsidRDefault="00B72B26" w:rsidP="00B72B26">
      <w:pPr>
        <w:jc w:val="both"/>
      </w:pPr>
      <w:r>
        <w:tab/>
      </w:r>
    </w:p>
    <w:sectPr w:rsidR="00B72B26" w:rsidRPr="00B72B26" w:rsidSect="0048159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3E9" w:rsidRDefault="00E733E9" w:rsidP="00DD394E">
      <w:pPr>
        <w:spacing w:after="0" w:line="240" w:lineRule="auto"/>
      </w:pPr>
      <w:r>
        <w:separator/>
      </w:r>
    </w:p>
  </w:endnote>
  <w:endnote w:type="continuationSeparator" w:id="0">
    <w:p w:rsidR="00E733E9" w:rsidRDefault="00E733E9" w:rsidP="00DD3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3E9" w:rsidRDefault="00E733E9" w:rsidP="00DD394E">
      <w:pPr>
        <w:spacing w:after="0" w:line="240" w:lineRule="auto"/>
      </w:pPr>
      <w:r>
        <w:separator/>
      </w:r>
    </w:p>
  </w:footnote>
  <w:footnote w:type="continuationSeparator" w:id="0">
    <w:p w:rsidR="00E733E9" w:rsidRDefault="00E733E9" w:rsidP="00DD3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94E" w:rsidRDefault="00DD39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D97"/>
    <w:multiLevelType w:val="hybridMultilevel"/>
    <w:tmpl w:val="3C7CF4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3E14B50"/>
    <w:multiLevelType w:val="hybridMultilevel"/>
    <w:tmpl w:val="BBB0ED24"/>
    <w:lvl w:ilvl="0" w:tplc="409AD026">
      <w:start w:val="1"/>
      <w:numFmt w:val="decimal"/>
      <w:lvlText w:val="%1."/>
      <w:lvlJc w:val="left"/>
      <w:pPr>
        <w:ind w:left="720" w:hanging="360"/>
      </w:pPr>
      <w:rPr>
        <w:rFonts w:hint="default"/>
        <w:sz w:val="2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DD394E"/>
    <w:rsid w:val="00035B52"/>
    <w:rsid w:val="0009562C"/>
    <w:rsid w:val="000E2118"/>
    <w:rsid w:val="0012461F"/>
    <w:rsid w:val="00181F73"/>
    <w:rsid w:val="001D3C47"/>
    <w:rsid w:val="00205DEA"/>
    <w:rsid w:val="002305FB"/>
    <w:rsid w:val="00307E65"/>
    <w:rsid w:val="003B0D5B"/>
    <w:rsid w:val="00413129"/>
    <w:rsid w:val="0048159A"/>
    <w:rsid w:val="004B4799"/>
    <w:rsid w:val="0056448C"/>
    <w:rsid w:val="005829A2"/>
    <w:rsid w:val="005F5623"/>
    <w:rsid w:val="006041C6"/>
    <w:rsid w:val="006A4712"/>
    <w:rsid w:val="00723171"/>
    <w:rsid w:val="007711AD"/>
    <w:rsid w:val="00814431"/>
    <w:rsid w:val="008704C9"/>
    <w:rsid w:val="00990771"/>
    <w:rsid w:val="009C01C6"/>
    <w:rsid w:val="009D32B4"/>
    <w:rsid w:val="00AB2F90"/>
    <w:rsid w:val="00AF46ED"/>
    <w:rsid w:val="00B72B26"/>
    <w:rsid w:val="00B815A3"/>
    <w:rsid w:val="00BD4105"/>
    <w:rsid w:val="00BE3B55"/>
    <w:rsid w:val="00C030D4"/>
    <w:rsid w:val="00C77699"/>
    <w:rsid w:val="00CD3EA4"/>
    <w:rsid w:val="00CF1B51"/>
    <w:rsid w:val="00CF5EC8"/>
    <w:rsid w:val="00CF6572"/>
    <w:rsid w:val="00DB719A"/>
    <w:rsid w:val="00DB7E90"/>
    <w:rsid w:val="00DD394E"/>
    <w:rsid w:val="00E52532"/>
    <w:rsid w:val="00E733E9"/>
    <w:rsid w:val="00EC1D0E"/>
    <w:rsid w:val="00F06BC9"/>
    <w:rsid w:val="00FA63E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94E"/>
  </w:style>
  <w:style w:type="paragraph" w:styleId="Footer">
    <w:name w:val="footer"/>
    <w:basedOn w:val="Normal"/>
    <w:link w:val="FooterChar"/>
    <w:uiPriority w:val="99"/>
    <w:semiHidden/>
    <w:unhideWhenUsed/>
    <w:rsid w:val="00DD394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D394E"/>
  </w:style>
  <w:style w:type="paragraph" w:styleId="BalloonText">
    <w:name w:val="Balloon Text"/>
    <w:basedOn w:val="Normal"/>
    <w:link w:val="BalloonTextChar"/>
    <w:uiPriority w:val="99"/>
    <w:semiHidden/>
    <w:unhideWhenUsed/>
    <w:rsid w:val="00DD3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94E"/>
    <w:rPr>
      <w:rFonts w:ascii="Tahoma" w:hAnsi="Tahoma" w:cs="Tahoma"/>
      <w:sz w:val="16"/>
      <w:szCs w:val="16"/>
    </w:rPr>
  </w:style>
  <w:style w:type="paragraph" w:styleId="ListParagraph">
    <w:name w:val="List Paragraph"/>
    <w:basedOn w:val="Normal"/>
    <w:uiPriority w:val="34"/>
    <w:qFormat/>
    <w:rsid w:val="008144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Silvi</cp:lastModifiedBy>
  <cp:revision>14</cp:revision>
  <dcterms:created xsi:type="dcterms:W3CDTF">2021-02-10T06:51:00Z</dcterms:created>
  <dcterms:modified xsi:type="dcterms:W3CDTF">2021-03-13T10:51:00Z</dcterms:modified>
</cp:coreProperties>
</file>